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19711" w14:textId="77777777" w:rsidR="007F123F" w:rsidRDefault="007F123F" w:rsidP="004202B1">
      <w:pPr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14:paraId="3A0D32DB" w14:textId="77777777" w:rsidR="00777A50" w:rsidRDefault="00777A50" w:rsidP="00777A50">
      <w:pPr>
        <w:rPr>
          <w:rFonts w:ascii="Tahoma" w:hAnsi="Tahoma" w:cs="Tahoma"/>
          <w:sz w:val="22"/>
          <w:szCs w:val="22"/>
        </w:rPr>
      </w:pPr>
    </w:p>
    <w:p w14:paraId="2764C092" w14:textId="77777777" w:rsidR="00777A50" w:rsidRDefault="00777A50" w:rsidP="00777A50">
      <w:pPr>
        <w:rPr>
          <w:rFonts w:ascii="Tahoma" w:hAnsi="Tahoma" w:cs="Tahoma"/>
          <w:sz w:val="22"/>
          <w:szCs w:val="22"/>
        </w:rPr>
      </w:pPr>
    </w:p>
    <w:p w14:paraId="5F3C5FAD" w14:textId="623A0CCF"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proofErr w:type="spellStart"/>
      <w:r w:rsidRPr="00777A50">
        <w:rPr>
          <w:rFonts w:ascii="Tahoma" w:hAnsi="Tahoma" w:cs="Tahoma"/>
          <w:b/>
          <w:sz w:val="22"/>
          <w:szCs w:val="22"/>
        </w:rPr>
        <w:t>SiDG</w:t>
      </w:r>
      <w:proofErr w:type="spellEnd"/>
      <w:r w:rsidRPr="00777A50">
        <w:rPr>
          <w:rFonts w:ascii="Tahoma" w:hAnsi="Tahoma" w:cs="Tahoma"/>
          <w:b/>
          <w:sz w:val="22"/>
          <w:szCs w:val="22"/>
        </w:rPr>
        <w:t>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4202B1">
        <w:rPr>
          <w:rFonts w:ascii="Tahoma" w:hAnsi="Tahoma" w:cs="Tahoma"/>
          <w:sz w:val="22"/>
          <w:szCs w:val="22"/>
        </w:rPr>
        <w:t>ta</w:t>
      </w:r>
      <w:r w:rsidR="00114D8D">
        <w:rPr>
          <w:rFonts w:ascii="Tahoma" w:hAnsi="Tahoma" w:cs="Tahoma"/>
          <w:sz w:val="22"/>
          <w:szCs w:val="22"/>
        </w:rPr>
        <w:t xml:space="preserve"> </w:t>
      </w:r>
      <w:r w:rsidR="004202B1">
        <w:rPr>
          <w:rFonts w:ascii="Tahoma" w:hAnsi="Tahoma" w:cs="Tahoma"/>
          <w:sz w:val="22"/>
          <w:szCs w:val="22"/>
        </w:rPr>
        <w:t>mag. Robert Tomazin, glavni direktor in Matjaž Juvančič, poslovni direktor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proofErr w:type="spellStart"/>
      <w:r w:rsidRPr="00777A50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Pr="00777A50">
        <w:rPr>
          <w:rFonts w:ascii="Tahoma" w:hAnsi="Tahoma" w:cs="Tahoma"/>
          <w:b/>
          <w:color w:val="000000"/>
          <w:sz w:val="22"/>
          <w:szCs w:val="22"/>
        </w:rPr>
        <w:t>)</w:t>
      </w:r>
    </w:p>
    <w:p w14:paraId="2A2F6A5B" w14:textId="77777777" w:rsidR="00777A50" w:rsidRDefault="00777A50" w:rsidP="00777A50">
      <w:pPr>
        <w:rPr>
          <w:rFonts w:ascii="Tahoma" w:hAnsi="Tahoma" w:cs="Tahoma"/>
          <w:sz w:val="22"/>
          <w:szCs w:val="22"/>
        </w:rPr>
      </w:pPr>
    </w:p>
    <w:p w14:paraId="780FFE38" w14:textId="77777777"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14:paraId="1898B065" w14:textId="77777777"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14:paraId="34B3C485" w14:textId="77777777"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14:paraId="6F86F423" w14:textId="77777777"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14:paraId="2750CA0B" w14:textId="73C6DF54"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proofErr w:type="spellStart"/>
      <w:r w:rsidR="00A41A4A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</w:p>
    <w:p w14:paraId="6163CE0D" w14:textId="77777777"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14:paraId="4CE4C28E" w14:textId="77777777"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14:paraId="7F08A8C2" w14:textId="77777777"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14:paraId="0A3F1F41" w14:textId="77777777"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14:paraId="329EAEFF" w14:textId="77777777"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14:paraId="0CAC30D3" w14:textId="77777777"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14:paraId="44D9CD5E" w14:textId="77777777"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14:paraId="72A86A42" w14:textId="77777777"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14:paraId="42016162" w14:textId="77777777"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14:paraId="4A01CCBC" w14:textId="77777777"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14:paraId="3324876A" w14:textId="77777777" w:rsidR="00A65749" w:rsidRDefault="00A65749">
      <w:pPr>
        <w:rPr>
          <w:rFonts w:ascii="Tahoma" w:hAnsi="Tahoma" w:cs="Tahoma"/>
          <w:sz w:val="22"/>
          <w:szCs w:val="22"/>
        </w:rPr>
      </w:pPr>
    </w:p>
    <w:p w14:paraId="1B6BB4D8" w14:textId="77777777" w:rsidR="009065AE" w:rsidRDefault="009065AE">
      <w:pPr>
        <w:rPr>
          <w:rFonts w:ascii="Tahoma" w:hAnsi="Tahoma" w:cs="Tahoma"/>
          <w:sz w:val="22"/>
          <w:szCs w:val="22"/>
        </w:rPr>
      </w:pPr>
    </w:p>
    <w:p w14:paraId="0E0572F3" w14:textId="77777777"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14:paraId="02179BC3" w14:textId="77777777"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14:paraId="5EBF4641" w14:textId="77777777"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14:paraId="6AF71137" w14:textId="77777777"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14:paraId="235C6783" w14:textId="77777777"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14:paraId="2AFBE23C" w14:textId="77777777"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14:paraId="1C22E2E1" w14:textId="77777777"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14:paraId="0166855E" w14:textId="77777777"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14:paraId="73EDC8EB" w14:textId="72B5C04C" w:rsidR="005A5711" w:rsidRPr="005A5711" w:rsidRDefault="00A83577" w:rsidP="005A5711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je</w:t>
      </w:r>
      <w:r w:rsidR="004202B1">
        <w:rPr>
          <w:rFonts w:ascii="Tahoma" w:hAnsi="Tahoma" w:cs="Tahoma"/>
          <w:sz w:val="22"/>
          <w:szCs w:val="22"/>
        </w:rPr>
        <w:t>: Zvonimir Žagar (P</w:t>
      </w:r>
      <w:r w:rsidR="00733E67">
        <w:rPr>
          <w:rFonts w:ascii="Tahoma" w:hAnsi="Tahoma" w:cs="Tahoma"/>
          <w:sz w:val="22"/>
          <w:szCs w:val="22"/>
        </w:rPr>
        <w:t>E</w:t>
      </w:r>
      <w:r w:rsidR="004202B1">
        <w:rPr>
          <w:rFonts w:ascii="Tahoma" w:hAnsi="Tahoma" w:cs="Tahoma"/>
          <w:sz w:val="22"/>
          <w:szCs w:val="22"/>
        </w:rPr>
        <w:t xml:space="preserve"> Kočevje), tel. </w:t>
      </w:r>
      <w:r w:rsidR="005A5711">
        <w:rPr>
          <w:rFonts w:ascii="Tahoma" w:hAnsi="Tahoma" w:cs="Tahoma"/>
          <w:sz w:val="22"/>
          <w:szCs w:val="22"/>
        </w:rPr>
        <w:t>š</w:t>
      </w:r>
      <w:r w:rsidR="004202B1">
        <w:rPr>
          <w:rFonts w:ascii="Tahoma" w:hAnsi="Tahoma" w:cs="Tahoma"/>
          <w:sz w:val="22"/>
          <w:szCs w:val="22"/>
        </w:rPr>
        <w:t xml:space="preserve">t.: 041-619-956, </w:t>
      </w:r>
      <w:r w:rsidR="005A5711">
        <w:rPr>
          <w:rFonts w:ascii="Tahoma" w:hAnsi="Tahoma" w:cs="Tahoma"/>
          <w:sz w:val="22"/>
          <w:szCs w:val="22"/>
        </w:rPr>
        <w:t>v njegovi odsotnosti pa Južnič Damjan, tel. št.: 041-875-894: Tomi Ivanič (PE Postojna),</w:t>
      </w:r>
      <w:r w:rsidR="00E2369F">
        <w:rPr>
          <w:rFonts w:ascii="Tahoma" w:hAnsi="Tahoma" w:cs="Tahoma"/>
          <w:sz w:val="22"/>
          <w:szCs w:val="22"/>
        </w:rPr>
        <w:t xml:space="preserve"> tel. št.: </w:t>
      </w:r>
      <w:r w:rsidR="005A5711">
        <w:rPr>
          <w:rFonts w:ascii="Tahoma" w:hAnsi="Tahoma" w:cs="Tahoma"/>
          <w:sz w:val="22"/>
          <w:szCs w:val="22"/>
        </w:rPr>
        <w:t>041-671-047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5A5711">
        <w:rPr>
          <w:rFonts w:ascii="Tahoma" w:hAnsi="Tahoma" w:cs="Tahoma"/>
          <w:sz w:val="22"/>
          <w:szCs w:val="22"/>
        </w:rPr>
        <w:t>Boris Semenič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</w:t>
      </w:r>
      <w:r w:rsidR="005A5711" w:rsidRPr="005A5711">
        <w:rPr>
          <w:rFonts w:ascii="Tahoma" w:hAnsi="Tahoma" w:cs="Tahoma"/>
          <w:bCs/>
          <w:sz w:val="22"/>
          <w:szCs w:val="22"/>
        </w:rPr>
        <w:t>051-659-781;</w:t>
      </w:r>
      <w:r w:rsidR="005A5711">
        <w:rPr>
          <w:rFonts w:ascii="Tahoma" w:hAnsi="Tahoma" w:cs="Tahoma"/>
          <w:bCs/>
          <w:sz w:val="22"/>
          <w:szCs w:val="22"/>
        </w:rPr>
        <w:t xml:space="preserve"> Roman Jerman (PE Maribor), tel. št.: 031-612-580, v njegovi odsotnosti pa </w:t>
      </w:r>
      <w:r w:rsidR="00C36580">
        <w:rPr>
          <w:rFonts w:ascii="Tahoma" w:hAnsi="Tahoma" w:cs="Tahoma"/>
          <w:bCs/>
          <w:sz w:val="22"/>
          <w:szCs w:val="22"/>
        </w:rPr>
        <w:t>Bojan Cerjak</w:t>
      </w:r>
      <w:r w:rsidR="005A5711">
        <w:rPr>
          <w:rFonts w:ascii="Tahoma" w:hAnsi="Tahoma" w:cs="Tahoma"/>
          <w:bCs/>
          <w:sz w:val="22"/>
          <w:szCs w:val="22"/>
        </w:rPr>
        <w:t xml:space="preserve">, tel. št.: </w:t>
      </w:r>
      <w:r w:rsidR="00C36580" w:rsidRPr="00C36580">
        <w:rPr>
          <w:rFonts w:ascii="Tahoma" w:hAnsi="Tahoma" w:cs="Tahoma"/>
          <w:bCs/>
          <w:sz w:val="22"/>
          <w:szCs w:val="22"/>
        </w:rPr>
        <w:t>041 955 344</w:t>
      </w:r>
      <w:r w:rsidR="005A5711">
        <w:rPr>
          <w:rFonts w:ascii="Tahoma" w:hAnsi="Tahoma" w:cs="Tahoma"/>
          <w:bCs/>
          <w:sz w:val="22"/>
          <w:szCs w:val="22"/>
        </w:rPr>
        <w:t>; Branko Štunf (PE Ljubljana), tel. št. 031-768-639, v njegovi odsotnosti pa Matija Špacapan, tel. št.: 041-571-465.</w:t>
      </w:r>
    </w:p>
    <w:p w14:paraId="734293D6" w14:textId="77777777"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14:paraId="5C2E798B" w14:textId="77777777"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14:paraId="7DF9AC9F" w14:textId="77777777"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14:paraId="6E605BE0" w14:textId="77777777"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</w:t>
      </w:r>
      <w:proofErr w:type="spellStart"/>
      <w:r w:rsidR="00EA5A8C" w:rsidRPr="00A44E98">
        <w:rPr>
          <w:rFonts w:ascii="Tahoma" w:hAnsi="Tahoma" w:cs="Tahoma"/>
          <w:sz w:val="22"/>
          <w:szCs w:val="22"/>
        </w:rPr>
        <w:t>lotanje</w:t>
      </w:r>
      <w:proofErr w:type="spellEnd"/>
      <w:r w:rsidR="00EA5A8C" w:rsidRPr="00A44E98">
        <w:rPr>
          <w:rFonts w:ascii="Tahoma" w:hAnsi="Tahoma" w:cs="Tahoma"/>
          <w:sz w:val="22"/>
          <w:szCs w:val="22"/>
        </w:rPr>
        <w:t>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14:paraId="01B193FE" w14:textId="77777777"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14:paraId="1487353E" w14:textId="77777777"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14:paraId="22124752" w14:textId="77777777"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14:paraId="3246DD52" w14:textId="77777777"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14:paraId="63A56608" w14:textId="77777777"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14:paraId="5B48398A" w14:textId="77777777"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 xml:space="preserve">porazumom in tako tudi za odstop od ravnanja, kot ga od njega zahteva vodja del na strani </w:t>
      </w:r>
      <w:proofErr w:type="spellStart"/>
      <w:r w:rsidR="00C132CD" w:rsidRPr="00C132CD">
        <w:rPr>
          <w:rFonts w:ascii="Tahoma" w:hAnsi="Tahoma" w:cs="Tahoma"/>
          <w:sz w:val="22"/>
          <w:szCs w:val="22"/>
        </w:rPr>
        <w:t>SiDG</w:t>
      </w:r>
      <w:proofErr w:type="spellEnd"/>
      <w:r w:rsidR="00C132CD" w:rsidRPr="00C132CD">
        <w:rPr>
          <w:rFonts w:ascii="Tahoma" w:hAnsi="Tahoma" w:cs="Tahoma"/>
          <w:sz w:val="22"/>
          <w:szCs w:val="22"/>
        </w:rPr>
        <w:t xml:space="preserve">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14:paraId="7CD44DE7" w14:textId="77777777"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14:paraId="77BD90E6" w14:textId="77777777"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14:paraId="3E6CBCAB" w14:textId="77777777"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14:paraId="6C8EC25C" w14:textId="77777777"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14:paraId="3BC3463F" w14:textId="77777777"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14:paraId="4D6ABE6B" w14:textId="77777777"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14:paraId="1317FF6B" w14:textId="77777777"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14:paraId="1AAE589B" w14:textId="77777777"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</w:t>
      </w:r>
      <w:r w:rsidR="000E72A7" w:rsidRPr="00A65749">
        <w:rPr>
          <w:rFonts w:ascii="Tahoma" w:hAnsi="Tahoma" w:cs="Tahoma"/>
          <w:sz w:val="22"/>
          <w:szCs w:val="22"/>
        </w:rPr>
        <w:lastRenderedPageBreak/>
        <w:t xml:space="preserve">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14:paraId="2D89F6A5" w14:textId="77777777"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14:paraId="20C7E498" w14:textId="77777777"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14:paraId="2F996E17" w14:textId="77777777"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14:paraId="2C213E26" w14:textId="77777777"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</w:t>
      </w:r>
      <w:proofErr w:type="spellStart"/>
      <w:r w:rsidR="00A65749">
        <w:rPr>
          <w:rFonts w:ascii="Tahoma" w:hAnsi="Tahoma" w:cs="Tahoma"/>
          <w:sz w:val="22"/>
          <w:szCs w:val="22"/>
        </w:rPr>
        <w:t>SiDG</w:t>
      </w:r>
      <w:proofErr w:type="spellEnd"/>
      <w:r w:rsidR="00A65749">
        <w:rPr>
          <w:rFonts w:ascii="Tahoma" w:hAnsi="Tahoma" w:cs="Tahoma"/>
          <w:sz w:val="22"/>
          <w:szCs w:val="22"/>
        </w:rPr>
        <w:t xml:space="preserve">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125A10D3" w14:textId="77777777"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14:paraId="24441A0A" w14:textId="77777777"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14:paraId="63A7ABA0" w14:textId="77777777"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14:paraId="32700998" w14:textId="77777777"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14:paraId="0F2CD859" w14:textId="77777777" w:rsidR="005A1883" w:rsidRDefault="005A1883" w:rsidP="00A41A4A">
      <w:pPr>
        <w:rPr>
          <w:rFonts w:ascii="Tahoma" w:hAnsi="Tahoma" w:cs="Tahoma"/>
          <w:sz w:val="22"/>
          <w:szCs w:val="22"/>
        </w:rPr>
      </w:pPr>
    </w:p>
    <w:p w14:paraId="467496CA" w14:textId="77777777" w:rsidR="00A65749" w:rsidRDefault="00A65749" w:rsidP="00A41A4A">
      <w:pPr>
        <w:rPr>
          <w:rFonts w:ascii="Tahoma" w:hAnsi="Tahoma" w:cs="Tahoma"/>
          <w:sz w:val="22"/>
          <w:szCs w:val="22"/>
        </w:rPr>
      </w:pPr>
    </w:p>
    <w:p w14:paraId="01C98FAA" w14:textId="77777777" w:rsidR="00A65749" w:rsidRDefault="00A65749" w:rsidP="00A41A4A">
      <w:pPr>
        <w:rPr>
          <w:rFonts w:ascii="Tahoma" w:hAnsi="Tahoma" w:cs="Tahoma"/>
          <w:sz w:val="22"/>
          <w:szCs w:val="22"/>
        </w:rPr>
      </w:pPr>
    </w:p>
    <w:p w14:paraId="2C991CCA" w14:textId="77777777" w:rsidR="00A65749" w:rsidRDefault="00A65749" w:rsidP="00A41A4A">
      <w:pPr>
        <w:rPr>
          <w:rFonts w:ascii="Tahoma" w:hAnsi="Tahoma" w:cs="Tahoma"/>
          <w:sz w:val="22"/>
          <w:szCs w:val="22"/>
        </w:rPr>
      </w:pPr>
    </w:p>
    <w:p w14:paraId="08F2356C" w14:textId="77777777"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14:paraId="4EF83804" w14:textId="7317511A"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 xml:space="preserve">Kočevje, </w:t>
      </w:r>
      <w:r w:rsidR="00C36580">
        <w:rPr>
          <w:rFonts w:ascii="Tahoma" w:hAnsi="Tahoma" w:cs="Tahoma"/>
          <w:sz w:val="22"/>
          <w:szCs w:val="22"/>
        </w:rPr>
        <w:t>06</w:t>
      </w:r>
      <w:r w:rsidR="004202B1">
        <w:rPr>
          <w:rFonts w:ascii="Tahoma" w:hAnsi="Tahoma" w:cs="Tahoma"/>
          <w:sz w:val="22"/>
          <w:szCs w:val="22"/>
        </w:rPr>
        <w:t>.</w:t>
      </w:r>
      <w:r w:rsidR="00C36580">
        <w:rPr>
          <w:rFonts w:ascii="Tahoma" w:hAnsi="Tahoma" w:cs="Tahoma"/>
          <w:sz w:val="22"/>
          <w:szCs w:val="22"/>
        </w:rPr>
        <w:t>10</w:t>
      </w:r>
      <w:r w:rsidR="004202B1">
        <w:rPr>
          <w:rFonts w:ascii="Tahoma" w:hAnsi="Tahoma" w:cs="Tahoma"/>
          <w:sz w:val="22"/>
          <w:szCs w:val="22"/>
        </w:rPr>
        <w:t>.2021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</w:t>
      </w:r>
    </w:p>
    <w:p w14:paraId="4386AA42" w14:textId="77777777" w:rsidR="0027565C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</w:p>
    <w:p w14:paraId="161F649B" w14:textId="77777777" w:rsidR="0027565C" w:rsidRDefault="0027565C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14:paraId="735B53A3" w14:textId="77777777" w:rsidR="0027565C" w:rsidRDefault="0027565C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14:paraId="2389CBBE" w14:textId="4D633E56" w:rsidR="00147996" w:rsidRDefault="00E76FA3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14:paraId="785A0D24" w14:textId="77777777"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14:paraId="31B7051B" w14:textId="2D942D3A"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 w:rsidR="004202B1">
        <w:rPr>
          <w:rFonts w:ascii="Tahoma" w:hAnsi="Tahoma" w:cs="Tahoma"/>
          <w:b/>
          <w:color w:val="000000"/>
          <w:sz w:val="22"/>
          <w:szCs w:val="22"/>
        </w:rPr>
        <w:t xml:space="preserve">         </w:t>
      </w:r>
      <w:r>
        <w:rPr>
          <w:rFonts w:ascii="Tahoma" w:hAnsi="Tahoma" w:cs="Tahoma"/>
          <w:b/>
          <w:color w:val="000000"/>
          <w:sz w:val="22"/>
          <w:szCs w:val="22"/>
        </w:rPr>
        <w:t>___________________________</w:t>
      </w:r>
    </w:p>
    <w:p w14:paraId="554BAD5B" w14:textId="77777777"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14:paraId="53466003" w14:textId="6F18C05F"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="004202B1">
        <w:rPr>
          <w:rFonts w:ascii="Tahoma" w:hAnsi="Tahoma" w:cs="Tahoma"/>
          <w:sz w:val="22"/>
          <w:szCs w:val="22"/>
        </w:rPr>
        <w:t>mag. Robert Tomazin</w:t>
      </w:r>
    </w:p>
    <w:p w14:paraId="2398ED6E" w14:textId="76BAC0B9" w:rsidR="004202B1" w:rsidRDefault="004202B1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Glavni direktor</w:t>
      </w:r>
    </w:p>
    <w:p w14:paraId="75807A3B" w14:textId="77777777" w:rsidR="004202B1" w:rsidRDefault="004202B1" w:rsidP="00A65749">
      <w:pPr>
        <w:ind w:left="4820"/>
        <w:rPr>
          <w:rFonts w:ascii="Tahoma" w:hAnsi="Tahoma" w:cs="Tahoma"/>
          <w:sz w:val="22"/>
          <w:szCs w:val="22"/>
        </w:rPr>
      </w:pPr>
    </w:p>
    <w:p w14:paraId="4DDE38C4" w14:textId="59C65632" w:rsidR="008C6D8F" w:rsidRDefault="004202B1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___________________________</w:t>
      </w:r>
    </w:p>
    <w:p w14:paraId="28E5B241" w14:textId="0A0F0E11" w:rsidR="004202B1" w:rsidRDefault="004202B1" w:rsidP="00A65749">
      <w:pPr>
        <w:ind w:left="4820"/>
        <w:rPr>
          <w:rFonts w:ascii="Tahoma" w:hAnsi="Tahoma" w:cs="Tahoma"/>
          <w:sz w:val="22"/>
          <w:szCs w:val="22"/>
        </w:rPr>
      </w:pPr>
    </w:p>
    <w:p w14:paraId="7E9B569F" w14:textId="61513107" w:rsidR="004202B1" w:rsidRDefault="004202B1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Matjaž Juvančič</w:t>
      </w:r>
    </w:p>
    <w:p w14:paraId="51D0AEF4" w14:textId="6E41A397" w:rsidR="004202B1" w:rsidRDefault="004202B1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Poslovni direktor</w:t>
      </w:r>
    </w:p>
    <w:p w14:paraId="6134A3B3" w14:textId="77777777"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14:paraId="3B78E477" w14:textId="77777777"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14:paraId="27E18C4A" w14:textId="6048AEC1" w:rsidR="0027565C" w:rsidRDefault="008C6D8F" w:rsidP="0027565C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</w:p>
    <w:p w14:paraId="417B63E4" w14:textId="61B0F76A" w:rsidR="007F123F" w:rsidRDefault="007F123F" w:rsidP="00A65749">
      <w:pPr>
        <w:ind w:left="4820"/>
        <w:rPr>
          <w:rFonts w:ascii="Tahoma" w:hAnsi="Tahoma" w:cs="Tahoma"/>
          <w:sz w:val="22"/>
          <w:szCs w:val="22"/>
        </w:rPr>
      </w:pPr>
    </w:p>
    <w:p w14:paraId="35B408C8" w14:textId="77777777" w:rsidR="001F2723" w:rsidRDefault="001F2723">
      <w:pPr>
        <w:rPr>
          <w:rFonts w:ascii="Tahoma" w:hAnsi="Tahoma" w:cs="Tahoma"/>
          <w:sz w:val="22"/>
          <w:szCs w:val="22"/>
        </w:rPr>
      </w:pPr>
    </w:p>
    <w:p w14:paraId="56C1AA29" w14:textId="77777777" w:rsidR="00147996" w:rsidRDefault="00147996">
      <w:pPr>
        <w:rPr>
          <w:rFonts w:ascii="Tahoma" w:hAnsi="Tahoma" w:cs="Tahoma"/>
          <w:sz w:val="22"/>
          <w:szCs w:val="22"/>
        </w:rPr>
      </w:pPr>
    </w:p>
    <w:p w14:paraId="5EA9C800" w14:textId="77777777" w:rsidR="00A65749" w:rsidRDefault="00A65749">
      <w:pPr>
        <w:rPr>
          <w:rFonts w:ascii="Tahoma" w:hAnsi="Tahoma" w:cs="Tahoma"/>
          <w:sz w:val="22"/>
          <w:szCs w:val="22"/>
        </w:rPr>
      </w:pPr>
    </w:p>
    <w:p w14:paraId="326A916D" w14:textId="77777777" w:rsidR="00A65749" w:rsidRDefault="00A65749">
      <w:pPr>
        <w:rPr>
          <w:rFonts w:ascii="Tahoma" w:hAnsi="Tahoma" w:cs="Tahoma"/>
          <w:sz w:val="22"/>
          <w:szCs w:val="22"/>
        </w:rPr>
      </w:pPr>
    </w:p>
    <w:p w14:paraId="3D59CBE1" w14:textId="77777777" w:rsidR="00114D8D" w:rsidRDefault="00114D8D">
      <w:pPr>
        <w:rPr>
          <w:rFonts w:ascii="Tahoma" w:hAnsi="Tahoma" w:cs="Tahoma"/>
          <w:sz w:val="22"/>
          <w:szCs w:val="22"/>
        </w:rPr>
      </w:pPr>
    </w:p>
    <w:p w14:paraId="38EF42F1" w14:textId="77777777" w:rsidR="00114D8D" w:rsidRDefault="00114D8D">
      <w:pPr>
        <w:rPr>
          <w:rFonts w:ascii="Tahoma" w:hAnsi="Tahoma" w:cs="Tahoma"/>
          <w:sz w:val="22"/>
          <w:szCs w:val="22"/>
        </w:rPr>
      </w:pPr>
    </w:p>
    <w:p w14:paraId="4DE7E6F9" w14:textId="77777777" w:rsidR="00114D8D" w:rsidRDefault="00114D8D">
      <w:pPr>
        <w:rPr>
          <w:rFonts w:ascii="Tahoma" w:hAnsi="Tahoma" w:cs="Tahoma"/>
          <w:sz w:val="22"/>
          <w:szCs w:val="22"/>
        </w:rPr>
      </w:pPr>
    </w:p>
    <w:p w14:paraId="5494CCFA" w14:textId="77777777"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14:paraId="6B886996" w14:textId="77777777" w:rsidR="00F569B1" w:rsidRDefault="00F569B1">
      <w:pPr>
        <w:rPr>
          <w:rFonts w:ascii="Tahoma" w:hAnsi="Tahoma" w:cs="Tahoma"/>
          <w:sz w:val="20"/>
          <w:szCs w:val="22"/>
        </w:rPr>
      </w:pPr>
    </w:p>
    <w:p w14:paraId="6B47865E" w14:textId="77777777"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14:paraId="31FAAD20" w14:textId="2F728989"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 xml:space="preserve">atnega kupca GLS 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03DFC" w14:textId="77777777" w:rsidR="0002527E" w:rsidRDefault="0002527E" w:rsidP="00C8319F">
      <w:r>
        <w:separator/>
      </w:r>
    </w:p>
  </w:endnote>
  <w:endnote w:type="continuationSeparator" w:id="0">
    <w:p w14:paraId="24C5D1B4" w14:textId="77777777" w:rsidR="0002527E" w:rsidRDefault="0002527E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8A2A2C" w14:textId="77777777"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200226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200226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7809E66" w14:textId="77777777"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FBFF6" w14:textId="77777777" w:rsidR="0002527E" w:rsidRDefault="0002527E" w:rsidP="00C8319F">
      <w:r>
        <w:separator/>
      </w:r>
    </w:p>
  </w:footnote>
  <w:footnote w:type="continuationSeparator" w:id="0">
    <w:p w14:paraId="0ED8439A" w14:textId="77777777" w:rsidR="0002527E" w:rsidRDefault="0002527E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C3C3F" w14:textId="0F231D6A" w:rsidR="004E747E" w:rsidRPr="004E747E" w:rsidRDefault="004E747E">
    <w:pPr>
      <w:pStyle w:val="Glava"/>
      <w:rPr>
        <w:b/>
      </w:rPr>
    </w:pPr>
  </w:p>
  <w:p w14:paraId="07A0056C" w14:textId="77777777"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3F"/>
    <w:rsid w:val="0002527E"/>
    <w:rsid w:val="00030F03"/>
    <w:rsid w:val="00081369"/>
    <w:rsid w:val="00086A99"/>
    <w:rsid w:val="000927BE"/>
    <w:rsid w:val="0009733A"/>
    <w:rsid w:val="000C1194"/>
    <w:rsid w:val="000E034F"/>
    <w:rsid w:val="000E72A7"/>
    <w:rsid w:val="00114D8D"/>
    <w:rsid w:val="00125CEF"/>
    <w:rsid w:val="00142784"/>
    <w:rsid w:val="00147996"/>
    <w:rsid w:val="0016309C"/>
    <w:rsid w:val="00191EA9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7565C"/>
    <w:rsid w:val="00290026"/>
    <w:rsid w:val="00295E35"/>
    <w:rsid w:val="002A1BDD"/>
    <w:rsid w:val="002C12B2"/>
    <w:rsid w:val="002C7BC8"/>
    <w:rsid w:val="002D3AFD"/>
    <w:rsid w:val="00362424"/>
    <w:rsid w:val="00365ECA"/>
    <w:rsid w:val="003A41D5"/>
    <w:rsid w:val="00413E7A"/>
    <w:rsid w:val="004202B1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142"/>
    <w:rsid w:val="005A1883"/>
    <w:rsid w:val="005A27F9"/>
    <w:rsid w:val="005A5711"/>
    <w:rsid w:val="005B0913"/>
    <w:rsid w:val="005C2D11"/>
    <w:rsid w:val="005E1D91"/>
    <w:rsid w:val="005E547E"/>
    <w:rsid w:val="005E79D2"/>
    <w:rsid w:val="0063335F"/>
    <w:rsid w:val="00652490"/>
    <w:rsid w:val="0065509E"/>
    <w:rsid w:val="00673BEB"/>
    <w:rsid w:val="00694612"/>
    <w:rsid w:val="006A30A8"/>
    <w:rsid w:val="00733E67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D162B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36580"/>
    <w:rsid w:val="00C430A5"/>
    <w:rsid w:val="00C46CD6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58E"/>
    <w:rsid w:val="00E76FA3"/>
    <w:rsid w:val="00EA5A8C"/>
    <w:rsid w:val="00ED6BBF"/>
    <w:rsid w:val="00F236EF"/>
    <w:rsid w:val="00F54D57"/>
    <w:rsid w:val="00F569B1"/>
    <w:rsid w:val="00F71359"/>
    <w:rsid w:val="00F72581"/>
    <w:rsid w:val="00F73F37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CF3474C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2FB73-E396-48F9-9157-B4EE1D441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Veronika Valentar</cp:lastModifiedBy>
  <cp:revision>2</cp:revision>
  <cp:lastPrinted>2021-02-15T12:32:00Z</cp:lastPrinted>
  <dcterms:created xsi:type="dcterms:W3CDTF">2021-10-26T12:16:00Z</dcterms:created>
  <dcterms:modified xsi:type="dcterms:W3CDTF">2021-10-26T12:16:00Z</dcterms:modified>
</cp:coreProperties>
</file>